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XX市教育局关于XX学校申请增设XX专业的批复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XX学校：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你校《关于申请增设XX专业的请示》收悉。经研究，现批复如下：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一、同意你校增设XX专业。该专业属于XX学科门类，学制X年，招生规模为每年XX人。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你校要按照国家和省、市有关规定，做好XX专业的建设工作。加强师资队伍建设。要配备足够数量的专业教师，确保专业教学质量。完善教学设施。要按照专业建设标准，配备必要的教学设备和实验实训设施。制定人才培养方案。要根据市场需求和专业特点，制定科学合理的人才培养方案，明确培养目标和课程设置。加强教学管理。要建立健全教学管理制度，加强教学过程管理，确保教学质量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三、你校要在XX专业招生前，将专业建设情况报市教育局备案。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四、市教育局将对XX专业的建设和教学情况进行定期检查和评估，对达不到专业建设标准的，将责令限期整改，整改不合格的，将取消该专业招生资格。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希望你校以此为契机，加强专业建设，提高办学水平，为我市经济社会发展培养更多高素质专业人才。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特此批复。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XX市教育局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p/>
    <w:p>
      <w:pPr>
        <w:jc w:val="right"/>
      </w:pPr>
      <w:r>
        <w:t>XX市教育局</w:t>
      </w:r>
    </w:p>
    <w:p>
      <w:pPr>
        <w:jc w:val="right"/>
      </w:pPr>
      <w: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